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930" w:rsidRDefault="00FE5496" w:rsidP="00176930">
      <w:pPr>
        <w:tabs>
          <w:tab w:val="left" w:pos="426"/>
          <w:tab w:val="left" w:pos="1276"/>
        </w:tabs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 к программе</w:t>
      </w:r>
      <w:r w:rsidR="00176930" w:rsidRPr="00130B65">
        <w:rPr>
          <w:rFonts w:ascii="Times New Roman" w:hAnsi="Times New Roman"/>
          <w:b/>
          <w:sz w:val="28"/>
          <w:szCs w:val="28"/>
        </w:rPr>
        <w:t xml:space="preserve"> дефектологического сопровождения учащихся с задержкой психического развития на уровне начального общего образования</w:t>
      </w:r>
    </w:p>
    <w:p w:rsidR="00176930" w:rsidRPr="00130B65" w:rsidRDefault="00176930" w:rsidP="00176930">
      <w:pPr>
        <w:tabs>
          <w:tab w:val="left" w:pos="426"/>
          <w:tab w:val="left" w:pos="1276"/>
        </w:tabs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176930" w:rsidRPr="00130B65" w:rsidRDefault="00176930" w:rsidP="0017693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30B65">
        <w:rPr>
          <w:rFonts w:ascii="Times New Roman" w:hAnsi="Times New Roman"/>
          <w:b/>
          <w:bCs/>
          <w:color w:val="000000"/>
          <w:sz w:val="28"/>
          <w:szCs w:val="28"/>
        </w:rPr>
        <w:t>Пояснительная записка</w:t>
      </w:r>
    </w:p>
    <w:p w:rsidR="00176930" w:rsidRPr="00130B65" w:rsidRDefault="00176930" w:rsidP="0017693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t xml:space="preserve">Программа коррекционной работы составлена для обучающихся с ограниченными возможностями здоровья  ЗПР (вариант 7.2.). </w:t>
      </w:r>
    </w:p>
    <w:p w:rsidR="00176930" w:rsidRPr="00130B65" w:rsidRDefault="00176930" w:rsidP="0017693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130B65">
        <w:rPr>
          <w:rFonts w:ascii="Times New Roman" w:hAnsi="Times New Roman"/>
          <w:color w:val="000000"/>
          <w:sz w:val="28"/>
          <w:szCs w:val="28"/>
        </w:rPr>
        <w:t xml:space="preserve">рограмма разработана на основе требований к результатам освоения адаптированной основной общеобразовательной программы начального общего образования обучающихся с ограниченными возможностями здоровья (ЗПР вариант 7.2).  </w:t>
      </w:r>
    </w:p>
    <w:p w:rsidR="00176930" w:rsidRPr="00130B65" w:rsidRDefault="00176930" w:rsidP="0017693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30B65">
        <w:rPr>
          <w:rFonts w:ascii="Times New Roman" w:hAnsi="Times New Roman"/>
          <w:color w:val="000000"/>
          <w:sz w:val="28"/>
          <w:szCs w:val="28"/>
        </w:rPr>
        <w:t xml:space="preserve">    Программа составлена в соответствии с требованиями Федерального государственного образовательного стандарта начального общего образования </w:t>
      </w:r>
      <w:proofErr w:type="gramStart"/>
      <w:r w:rsidRPr="00130B65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130B65">
        <w:rPr>
          <w:rFonts w:ascii="Times New Roman" w:hAnsi="Times New Roman"/>
          <w:color w:val="000000"/>
          <w:sz w:val="28"/>
          <w:szCs w:val="28"/>
        </w:rPr>
        <w:t xml:space="preserve"> с ограниченными возможностями здоровья. </w:t>
      </w:r>
    </w:p>
    <w:p w:rsidR="00176930" w:rsidRPr="00130B65" w:rsidRDefault="00176930" w:rsidP="0017693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130B65">
        <w:rPr>
          <w:rFonts w:ascii="Times New Roman" w:hAnsi="Times New Roman"/>
          <w:color w:val="000000"/>
          <w:sz w:val="28"/>
          <w:szCs w:val="28"/>
        </w:rPr>
        <w:t>рограмма предназначена для обучающихся с задержкой психического развития (вариант 7.2) с учетом особенностей психофизического развития, индивидуальных возможностей и обеспечивающая развитие познавательных способностей и социальную адаптацию.                       </w:t>
      </w:r>
    </w:p>
    <w:p w:rsidR="00176930" w:rsidRPr="00130B65" w:rsidRDefault="00176930" w:rsidP="0017693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t xml:space="preserve">  Обучающиеся по варианту 7.2.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или неравномерное становление познавательной деятельности). Отмечаются нарушения внимания, памяти, восприятия и других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</w:t>
      </w:r>
    </w:p>
    <w:p w:rsidR="00176930" w:rsidRPr="00130B65" w:rsidRDefault="00176930" w:rsidP="00034F7E">
      <w:pPr>
        <w:shd w:val="clear" w:color="auto" w:fill="FFFFFF"/>
        <w:spacing w:after="0" w:line="240" w:lineRule="auto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t xml:space="preserve">    Данный вариант характеризуется усилением внимания к формированию у обучающихся с ЗПР 4 полноценных социальных (жизненных) компетенций; коррекции недостатков в психическом и (или) физическом развитии, оказанию помощи в освоении содержания образования и формированию готовности к продолжению образования на последующей ступени основного общего образования. Рабочая п</w:t>
      </w:r>
      <w:r w:rsidR="00034F7E">
        <w:rPr>
          <w:rFonts w:ascii="Times New Roman" w:hAnsi="Times New Roman"/>
          <w:sz w:val="28"/>
          <w:szCs w:val="28"/>
        </w:rPr>
        <w:t xml:space="preserve">рограмма имеет образовательную, коррекционно-развивающую </w:t>
      </w:r>
      <w:r w:rsidRPr="00130B65">
        <w:rPr>
          <w:rFonts w:ascii="Times New Roman" w:hAnsi="Times New Roman"/>
          <w:sz w:val="28"/>
          <w:szCs w:val="28"/>
        </w:rPr>
        <w:t>направленность.</w:t>
      </w:r>
      <w:r w:rsidRPr="00130B65">
        <w:rPr>
          <w:rFonts w:ascii="Times New Roman" w:hAnsi="Times New Roman"/>
          <w:color w:val="000000"/>
          <w:sz w:val="28"/>
          <w:szCs w:val="28"/>
        </w:rPr>
        <w:t>                                   </w:t>
      </w:r>
    </w:p>
    <w:p w:rsidR="00176930" w:rsidRPr="00130B65" w:rsidRDefault="00176930" w:rsidP="0017693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color w:val="000000"/>
          <w:sz w:val="28"/>
          <w:szCs w:val="28"/>
        </w:rPr>
        <w:t xml:space="preserve">     </w:t>
      </w:r>
      <w:r w:rsidRPr="00130B65">
        <w:rPr>
          <w:rFonts w:ascii="Times New Roman" w:hAnsi="Times New Roman"/>
          <w:b/>
          <w:sz w:val="28"/>
          <w:szCs w:val="28"/>
        </w:rPr>
        <w:t xml:space="preserve"> Цели программы:</w:t>
      </w:r>
      <w:r w:rsidRPr="00130B65">
        <w:rPr>
          <w:rFonts w:ascii="Times New Roman" w:hAnsi="Times New Roman"/>
          <w:sz w:val="28"/>
          <w:szCs w:val="28"/>
        </w:rPr>
        <w:t xml:space="preserve"> создание специальных педагогических условий для детей с задержкой психического развития, направленных на восполнение пробелов предшествующего обучения, совершенствование учебной деятельности, коррекцию не</w:t>
      </w:r>
      <w:bookmarkStart w:id="0" w:name="_GoBack"/>
      <w:bookmarkEnd w:id="0"/>
      <w:r w:rsidRPr="00130B65">
        <w:rPr>
          <w:rFonts w:ascii="Times New Roman" w:hAnsi="Times New Roman"/>
          <w:sz w:val="28"/>
          <w:szCs w:val="28"/>
        </w:rPr>
        <w:t>достатков развития, активизацию познавательной деятельности, подготовку к усвоению нового.</w:t>
      </w:r>
    </w:p>
    <w:p w:rsidR="00176930" w:rsidRPr="00130B65" w:rsidRDefault="00176930" w:rsidP="0017693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130B65">
        <w:rPr>
          <w:rFonts w:ascii="Times New Roman" w:hAnsi="Times New Roman"/>
          <w:b/>
          <w:sz w:val="28"/>
          <w:szCs w:val="28"/>
        </w:rPr>
        <w:t xml:space="preserve">    Задачи программы:</w:t>
      </w:r>
    </w:p>
    <w:p w:rsidR="00176930" w:rsidRPr="00130B65" w:rsidRDefault="00176930" w:rsidP="0017693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t xml:space="preserve"> -диагностика, формирование, развитие, совершенствование и коррекция познавательных процессов у детей (восприятия, внимания, памяти, мышления, моторной деятельности);</w:t>
      </w:r>
    </w:p>
    <w:p w:rsidR="00176930" w:rsidRPr="00130B65" w:rsidRDefault="00176930" w:rsidP="0017693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t xml:space="preserve"> -развитие системы начальных математических знаний;</w:t>
      </w:r>
    </w:p>
    <w:p w:rsidR="00176930" w:rsidRPr="00130B65" w:rsidRDefault="00176930" w:rsidP="0017693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t xml:space="preserve"> -развитие речи; </w:t>
      </w:r>
    </w:p>
    <w:p w:rsidR="00176930" w:rsidRPr="00130B65" w:rsidRDefault="00176930" w:rsidP="0017693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lastRenderedPageBreak/>
        <w:t xml:space="preserve">-формирование представлений об окружающем мире; </w:t>
      </w:r>
    </w:p>
    <w:p w:rsidR="00176930" w:rsidRPr="00130B65" w:rsidRDefault="00176930" w:rsidP="0017693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t>-стимулирование интереса к умственной деятельности;</w:t>
      </w:r>
    </w:p>
    <w:p w:rsidR="00176930" w:rsidRPr="00130B65" w:rsidRDefault="00176930" w:rsidP="0017693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t xml:space="preserve"> -формирование позитивной мотивации к обучению.</w:t>
      </w:r>
    </w:p>
    <w:p w:rsidR="00176930" w:rsidRPr="00130B65" w:rsidRDefault="00176930" w:rsidP="00176930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sz w:val="28"/>
          <w:szCs w:val="28"/>
        </w:rPr>
      </w:pPr>
      <w:r w:rsidRPr="00130B65">
        <w:rPr>
          <w:rFonts w:ascii="Times New Roman" w:hAnsi="Times New Roman"/>
          <w:b/>
          <w:bCs/>
          <w:sz w:val="28"/>
          <w:szCs w:val="28"/>
        </w:rPr>
        <w:t>Общая характеристика учебного предмета</w:t>
      </w:r>
    </w:p>
    <w:p w:rsidR="00176930" w:rsidRPr="00130B65" w:rsidRDefault="00176930" w:rsidP="0017693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t xml:space="preserve">Мыслительная деятельность младших школьников с ЗПР характеризуется выраженным отставанием вербального вида мышления (словесно-логического) и большей сохранностью невербального (наглядно-действенного, наглядно-образного), которое по своему развитию приближается у них к возрастным нормативным требованиям. Кроме того, у детей отмечается сниженная познавательная активность. Они плохо сосредоточиваются на условии задания, не могут мобилизовать себя при его выполнении, а в иерархии их мотивов ведущее место долгое время занимает игровой. Также следует подчеркнуть такие характеристики мышления младших школьников с ЗПР как инактивность, малая подвижность, поверхностность, сниженная продуктивность, направленность на случайные признаки, замедленное протекание мыслительных процессов. </w:t>
      </w:r>
    </w:p>
    <w:p w:rsidR="00176930" w:rsidRPr="00130B65" w:rsidRDefault="00176930" w:rsidP="0017693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0B65">
        <w:rPr>
          <w:rFonts w:ascii="Times New Roman" w:hAnsi="Times New Roman"/>
          <w:sz w:val="28"/>
          <w:szCs w:val="28"/>
        </w:rPr>
        <w:t xml:space="preserve">Коррекционно-развивающая направленность курса для обучающихся осуществляется за счет разнообразной предметно-практической деятельности, использования приемов взаимнооднозначного соотнесения, закрепления понятий в графических работах, постепенном усложнении предъявляемых заданий, поэтапном формировании умственных действий (с реальными предметами, их заместителями, в громкой речи, во внутреннем плане) с постепенным уменьшением количества внешних развернутых действий. </w:t>
      </w:r>
      <w:proofErr w:type="gramEnd"/>
    </w:p>
    <w:p w:rsidR="00176930" w:rsidRPr="00130B65" w:rsidRDefault="00176930" w:rsidP="0017693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t xml:space="preserve"> У обучающихся с ОВЗ в определенной степени недостаточна замещающая функция мышления (способность к </w:t>
      </w:r>
      <w:proofErr w:type="gramStart"/>
      <w:r w:rsidRPr="00130B65">
        <w:rPr>
          <w:rFonts w:ascii="Times New Roman" w:hAnsi="Times New Roman"/>
          <w:sz w:val="28"/>
          <w:szCs w:val="28"/>
        </w:rPr>
        <w:t>знаковому</w:t>
      </w:r>
      <w:proofErr w:type="gramEnd"/>
      <w:r w:rsidRPr="00130B65">
        <w:rPr>
          <w:rFonts w:ascii="Times New Roman" w:hAnsi="Times New Roman"/>
          <w:sz w:val="28"/>
          <w:szCs w:val="28"/>
        </w:rPr>
        <w:t xml:space="preserve"> опосредствованию совершаемых действий). Поэтому они могут испытывать трудности в составлении схем, краткой записи. </w:t>
      </w:r>
      <w:proofErr w:type="gramStart"/>
      <w:r w:rsidRPr="00130B65">
        <w:rPr>
          <w:rFonts w:ascii="Times New Roman" w:hAnsi="Times New Roman"/>
          <w:sz w:val="28"/>
          <w:szCs w:val="28"/>
        </w:rPr>
        <w:t>Использование заданий такого типа с предварительным обучением их выполнению (составление рисунков, наглядных схем, иллюстрирующих количественные отношения, памяток-подсказок, отражающих ход решения задачи и т.п.) улучшает общую способность к знаково-символическому опосредствованию деятельности.</w:t>
      </w:r>
      <w:proofErr w:type="gramEnd"/>
      <w:r w:rsidRPr="00130B65">
        <w:rPr>
          <w:rFonts w:ascii="Times New Roman" w:hAnsi="Times New Roman"/>
          <w:sz w:val="28"/>
          <w:szCs w:val="28"/>
        </w:rPr>
        <w:t xml:space="preserve"> Особенностью проведения коррекционных занятий является использование дефектологом специальных приемов и методов, обеспечивающих удовлетворение специальных образовательных потребностей детей с ЗПР, что позволяет максимально индивидуализировать коррекционный процесс:\ </w:t>
      </w:r>
    </w:p>
    <w:p w:rsidR="00176930" w:rsidRPr="00130B65" w:rsidRDefault="00176930" w:rsidP="0017693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t xml:space="preserve">• частая смена видов деятельности; </w:t>
      </w:r>
    </w:p>
    <w:p w:rsidR="00176930" w:rsidRPr="00130B65" w:rsidRDefault="00176930" w:rsidP="0017693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t xml:space="preserve">• включение в работу больше анализаторов; </w:t>
      </w:r>
    </w:p>
    <w:p w:rsidR="00176930" w:rsidRPr="00130B65" w:rsidRDefault="00176930" w:rsidP="0017693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t xml:space="preserve">• использование ориентировочной основы действий (опорные сигналы, образцы или план выполнения задания, алгоритмы, схемы, таблицы и др.) </w:t>
      </w:r>
    </w:p>
    <w:p w:rsidR="00176930" w:rsidRPr="00130B65" w:rsidRDefault="00176930" w:rsidP="0017693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t xml:space="preserve">• повторяемость программного материала с усложнением; </w:t>
      </w:r>
    </w:p>
    <w:p w:rsidR="00176930" w:rsidRPr="00130B65" w:rsidRDefault="00176930" w:rsidP="0017693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t xml:space="preserve">• дифференциация заданий; • развитие в адекватном темпе; </w:t>
      </w:r>
    </w:p>
    <w:p w:rsidR="00176930" w:rsidRPr="00130B65" w:rsidRDefault="00176930" w:rsidP="0017693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t>• дозированность подачи материала;</w:t>
      </w:r>
    </w:p>
    <w:p w:rsidR="00176930" w:rsidRPr="00130B65" w:rsidRDefault="00176930" w:rsidP="0017693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t xml:space="preserve"> • объяснение материала в интересной форме</w:t>
      </w:r>
    </w:p>
    <w:p w:rsidR="00176930" w:rsidRPr="00130B65" w:rsidRDefault="00176930" w:rsidP="0017693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lastRenderedPageBreak/>
        <w:t xml:space="preserve">• вовлечение в занимательную деятельность; </w:t>
      </w:r>
    </w:p>
    <w:p w:rsidR="00176930" w:rsidRPr="00130B65" w:rsidRDefault="00176930" w:rsidP="0017693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t xml:space="preserve">• воздействие через эмоциональную сферу; </w:t>
      </w:r>
    </w:p>
    <w:p w:rsidR="00176930" w:rsidRPr="00130B65" w:rsidRDefault="00176930" w:rsidP="0017693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t>• создание ситуации успеха;</w:t>
      </w:r>
    </w:p>
    <w:p w:rsidR="00176930" w:rsidRPr="00130B65" w:rsidRDefault="00176930" w:rsidP="0017693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t xml:space="preserve"> • рефлексия </w:t>
      </w:r>
      <w:proofErr w:type="gramStart"/>
      <w:r w:rsidRPr="00130B65">
        <w:rPr>
          <w:rFonts w:ascii="Times New Roman" w:hAnsi="Times New Roman"/>
          <w:sz w:val="28"/>
          <w:szCs w:val="28"/>
        </w:rPr>
        <w:t>изученного</w:t>
      </w:r>
      <w:proofErr w:type="gramEnd"/>
      <w:r w:rsidRPr="00130B65">
        <w:rPr>
          <w:rFonts w:ascii="Times New Roman" w:hAnsi="Times New Roman"/>
          <w:sz w:val="28"/>
          <w:szCs w:val="28"/>
        </w:rPr>
        <w:t>.</w:t>
      </w:r>
    </w:p>
    <w:p w:rsidR="00176930" w:rsidRPr="00130B65" w:rsidRDefault="00176930" w:rsidP="0017693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t xml:space="preserve"> В процессе обучения осуществляется тесная взаимосвязь с другими предметами, особенно с развитием речи, ознакомлением с окружающим миром, математикой, </w:t>
      </w:r>
      <w:proofErr w:type="gramStart"/>
      <w:r w:rsidRPr="00130B65">
        <w:rPr>
          <w:rFonts w:ascii="Times New Roman" w:hAnsi="Times New Roman"/>
          <w:sz w:val="28"/>
          <w:szCs w:val="28"/>
        </w:rPr>
        <w:t>ИЗО</w:t>
      </w:r>
      <w:proofErr w:type="gramEnd"/>
      <w:r w:rsidRPr="00130B65">
        <w:rPr>
          <w:rFonts w:ascii="Times New Roman" w:hAnsi="Times New Roman"/>
          <w:sz w:val="28"/>
          <w:szCs w:val="28"/>
        </w:rPr>
        <w:t xml:space="preserve">, максимально используется материал, изучаемый на этих уроках Повторение одних и тех же заданий происходит в новых ситуациях на новых предметах для формирования переноса полученных знаний и умений на новые объекты и ситуации, чтобы у детей не пропадал интерес к занятиям. </w:t>
      </w:r>
    </w:p>
    <w:p w:rsidR="00176930" w:rsidRPr="00130B65" w:rsidRDefault="00176930" w:rsidP="0017693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t xml:space="preserve">В начале каждого занятия в организационный момент включаются специальные корригирующие упражнения, предполагающие развитие высших психических функций ребенка: восприятие; различных видов памяти и ее процессов (запоминания, узнавания, воспроизведения); внимания; мышления. Эти упражнения помогают детям сразу включиться в активную познавательную деятельность и создают положительную мотивационную установку. </w:t>
      </w:r>
    </w:p>
    <w:p w:rsidR="00176930" w:rsidRPr="00130B65" w:rsidRDefault="00176930" w:rsidP="0017693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t>Одним из главных условий достижения положительного результата является опора на чувственное познание детей, на их личный опыт. Использование развивающих игр и упражнений оказывает благотворное влияние на развитие не только познавательной деятельности, но также носит личностно-ориентированную направленность, которая помогает в дальнейшем адаптироваться детям в социуме.</w:t>
      </w:r>
    </w:p>
    <w:p w:rsidR="00176930" w:rsidRPr="00130B65" w:rsidRDefault="00176930" w:rsidP="0017693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B65">
        <w:rPr>
          <w:rFonts w:ascii="Times New Roman" w:hAnsi="Times New Roman"/>
          <w:sz w:val="28"/>
          <w:szCs w:val="28"/>
        </w:rPr>
        <w:t xml:space="preserve"> В содержание занятий включены задания на развитие когнитивных процессов учащихся (памяти, внимания, мышления, речи, пространственной ориентировки, знакомство с окружающим миром, мелкой моторики рук), развитие математических представлений. Вариативность игр позволяют учитывать индивидуальные возможности и особенности обучающихся, направляя процесс обучения в ту сторону, которая требует большей коррекции. Выбор методов обучения осуществляется в соответствии с особенностями познавательной деятельности детей. Важное место занимает метод «маленьких шагов» с большой детализацией, развернутостью действий в форме алгоритмов и использованием предметно-практической деятельности</w:t>
      </w:r>
    </w:p>
    <w:p w:rsidR="002E11E2" w:rsidRDefault="002E11E2"/>
    <w:sectPr w:rsidR="002E1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930"/>
    <w:rsid w:val="00034F7E"/>
    <w:rsid w:val="00176930"/>
    <w:rsid w:val="002E11E2"/>
    <w:rsid w:val="00FE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93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93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Елена</cp:lastModifiedBy>
  <cp:revision>4</cp:revision>
  <dcterms:created xsi:type="dcterms:W3CDTF">2021-08-09T09:56:00Z</dcterms:created>
  <dcterms:modified xsi:type="dcterms:W3CDTF">2021-09-14T09:49:00Z</dcterms:modified>
</cp:coreProperties>
</file>